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6CCE" w14:textId="77777777" w:rsidR="00D147DB" w:rsidRDefault="00D12540" w:rsidP="00F651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3D0A1066" w14:textId="77777777" w:rsidR="00DB1E4C" w:rsidRDefault="009F4F00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EE6CF3">
        <w:rPr>
          <w:rFonts w:ascii="Arial" w:eastAsia="Times New Roman" w:hAnsi="Arial" w:cs="Arial"/>
          <w:b/>
          <w:sz w:val="28"/>
          <w:lang w:val="en-US"/>
        </w:rPr>
        <w:t>PRIOR PERMISSION REQUIRED (PPR) REQUEST FORM</w:t>
      </w:r>
      <w:r>
        <w:rPr>
          <w:rFonts w:ascii="Arial" w:eastAsia="Times New Roman" w:hAnsi="Arial" w:cs="Arial"/>
          <w:b/>
          <w:sz w:val="28"/>
          <w:lang w:val="en-US"/>
        </w:rPr>
        <w:t xml:space="preserve"> “C”</w:t>
      </w:r>
    </w:p>
    <w:p w14:paraId="4623F2BE" w14:textId="77777777" w:rsidR="00734670" w:rsidRPr="00A71393" w:rsidRDefault="009F4F00" w:rsidP="00F65105">
      <w:pPr>
        <w:spacing w:after="0"/>
        <w:jc w:val="center"/>
        <w:rPr>
          <w:rFonts w:ascii="Arial" w:eastAsia="Times New Roman" w:hAnsi="Arial" w:cs="Arial"/>
          <w:i/>
          <w:color w:val="0070C0"/>
          <w:sz w:val="28"/>
        </w:rPr>
      </w:pPr>
      <w:r w:rsidRPr="00A71393">
        <w:rPr>
          <w:rFonts w:ascii="Arial" w:eastAsia="Times New Roman" w:hAnsi="Arial" w:cs="Arial"/>
          <w:i/>
          <w:color w:val="0070C0"/>
          <w:sz w:val="28"/>
        </w:rPr>
        <w:t>Formulário “</w:t>
      </w:r>
      <w:r>
        <w:rPr>
          <w:rFonts w:ascii="Arial" w:eastAsia="Times New Roman" w:hAnsi="Arial" w:cs="Arial"/>
          <w:i/>
          <w:color w:val="0070C0"/>
          <w:sz w:val="28"/>
        </w:rPr>
        <w:t>C</w:t>
      </w:r>
      <w:r w:rsidRPr="00A71393">
        <w:rPr>
          <w:rFonts w:ascii="Arial" w:eastAsia="Times New Roman" w:hAnsi="Arial" w:cs="Arial"/>
          <w:i/>
          <w:color w:val="0070C0"/>
          <w:sz w:val="28"/>
        </w:rPr>
        <w:t>” de Pedido de Permissão Prévia (PPR)</w:t>
      </w:r>
    </w:p>
    <w:p w14:paraId="6C244D1F" w14:textId="77777777" w:rsidR="00D93449" w:rsidRDefault="009F4F00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FB0690">
        <w:rPr>
          <w:rFonts w:ascii="Arial" w:eastAsia="Times New Roman" w:hAnsi="Arial" w:cs="Arial"/>
          <w:b/>
          <w:sz w:val="28"/>
          <w:lang w:val="en-US"/>
        </w:rPr>
        <w:t xml:space="preserve">APPLICABLE TO FLIGHTS </w:t>
      </w:r>
      <w:r>
        <w:rPr>
          <w:rFonts w:ascii="Arial" w:eastAsia="Times New Roman" w:hAnsi="Arial" w:cs="Arial"/>
          <w:b/>
          <w:sz w:val="28"/>
          <w:lang w:val="en-US"/>
        </w:rPr>
        <w:t>REQUESTING</w:t>
      </w:r>
      <w:r w:rsidRPr="00FB0690">
        <w:rPr>
          <w:rFonts w:ascii="Arial" w:eastAsia="Times New Roman" w:hAnsi="Arial" w:cs="Arial"/>
          <w:b/>
          <w:sz w:val="28"/>
          <w:lang w:val="en-US"/>
        </w:rPr>
        <w:t xml:space="preserve"> LPLA/TER AS </w:t>
      </w:r>
    </w:p>
    <w:p w14:paraId="47AF7FE5" w14:textId="77777777" w:rsidR="0037404F" w:rsidRPr="00D93449" w:rsidRDefault="009F4F00" w:rsidP="00F65105">
      <w:pPr>
        <w:spacing w:after="0"/>
        <w:jc w:val="center"/>
        <w:rPr>
          <w:rFonts w:ascii="Arial" w:eastAsia="Times New Roman" w:hAnsi="Arial" w:cs="Arial"/>
          <w:b/>
          <w:sz w:val="28"/>
        </w:rPr>
      </w:pPr>
      <w:r w:rsidRPr="00D93449">
        <w:rPr>
          <w:rFonts w:ascii="Arial" w:eastAsia="Times New Roman" w:hAnsi="Arial" w:cs="Arial"/>
          <w:b/>
          <w:sz w:val="28"/>
        </w:rPr>
        <w:t>DESTINATION ALTERNATE AERODROME</w:t>
      </w:r>
    </w:p>
    <w:p w14:paraId="32CA41BE" w14:textId="77777777" w:rsidR="00D147DB" w:rsidRDefault="009F4F00" w:rsidP="00F65105">
      <w:pPr>
        <w:spacing w:after="0"/>
        <w:jc w:val="center"/>
        <w:rPr>
          <w:i/>
          <w:color w:val="0070C0"/>
          <w:sz w:val="28"/>
        </w:rPr>
      </w:pPr>
      <w:r w:rsidRPr="00C319FC">
        <w:rPr>
          <w:rFonts w:ascii="Arial" w:eastAsia="Times New Roman" w:hAnsi="Arial" w:cs="Arial"/>
          <w:i/>
          <w:color w:val="0070C0"/>
          <w:sz w:val="28"/>
        </w:rPr>
        <w:t xml:space="preserve">Aplicável a </w:t>
      </w:r>
      <w:r w:rsidRPr="00FD02D1">
        <w:rPr>
          <w:i/>
          <w:color w:val="0070C0"/>
          <w:sz w:val="28"/>
        </w:rPr>
        <w:t xml:space="preserve">Voos </w:t>
      </w:r>
      <w:r>
        <w:rPr>
          <w:i/>
          <w:color w:val="0070C0"/>
          <w:sz w:val="28"/>
        </w:rPr>
        <w:t xml:space="preserve">para os quais LPLA/TER é aeródromo alternante ao destino. </w:t>
      </w:r>
    </w:p>
    <w:p w14:paraId="1448EFCA" w14:textId="77777777" w:rsidR="00D93449" w:rsidRDefault="00D12540" w:rsidP="00F65105">
      <w:pPr>
        <w:spacing w:after="0"/>
        <w:jc w:val="center"/>
        <w:rPr>
          <w:i/>
          <w:color w:val="0070C0"/>
          <w:sz w:val="28"/>
        </w:rPr>
      </w:pPr>
    </w:p>
    <w:p w14:paraId="4D23E316" w14:textId="77777777" w:rsidR="00131E05" w:rsidRPr="00201480" w:rsidRDefault="00D12540" w:rsidP="00131E05">
      <w:pPr>
        <w:pBdr>
          <w:bottom w:val="single" w:sz="4" w:space="1" w:color="auto"/>
        </w:pBdr>
        <w:spacing w:after="0"/>
        <w:ind w:left="426"/>
        <w:jc w:val="both"/>
      </w:pPr>
    </w:p>
    <w:p w14:paraId="74CBA080" w14:textId="77777777" w:rsidR="00131E05" w:rsidRPr="00DE22B3" w:rsidRDefault="009F4F00" w:rsidP="00131E05">
      <w:pPr>
        <w:spacing w:after="0"/>
        <w:ind w:left="426"/>
        <w:jc w:val="center"/>
        <w:rPr>
          <w:rFonts w:ascii="Arial" w:hAnsi="Arial" w:cs="Arial"/>
          <w:b/>
          <w:color w:val="FF0000"/>
          <w:sz w:val="28"/>
          <w:lang w:val="en-US"/>
        </w:rPr>
      </w:pPr>
      <w:r w:rsidRPr="00DE22B3">
        <w:rPr>
          <w:rFonts w:ascii="Arial" w:hAnsi="Arial" w:cs="Arial"/>
          <w:b/>
          <w:color w:val="FF0000"/>
          <w:sz w:val="28"/>
          <w:lang w:val="en-US"/>
        </w:rPr>
        <w:t xml:space="preserve">Important / </w:t>
      </w:r>
      <w:r w:rsidRPr="00DE22B3">
        <w:rPr>
          <w:rFonts w:ascii="Arial" w:hAnsi="Arial" w:cs="Arial"/>
          <w:b/>
          <w:i/>
          <w:color w:val="FF0000"/>
          <w:sz w:val="28"/>
          <w:lang w:val="en-US"/>
        </w:rPr>
        <w:t>Importante</w:t>
      </w:r>
    </w:p>
    <w:p w14:paraId="42D942B7" w14:textId="77777777" w:rsidR="00131E05" w:rsidRPr="0086730E" w:rsidRDefault="00D12540" w:rsidP="00131E05">
      <w:pPr>
        <w:spacing w:after="0"/>
        <w:ind w:left="426"/>
        <w:jc w:val="both"/>
        <w:rPr>
          <w:color w:val="FF0000"/>
          <w:lang w:val="en-US"/>
        </w:rPr>
      </w:pPr>
    </w:p>
    <w:p w14:paraId="23E135D5" w14:textId="77777777" w:rsidR="00131E05" w:rsidRDefault="009F4F00" w:rsidP="00131E05">
      <w:pPr>
        <w:spacing w:after="0"/>
        <w:ind w:left="426"/>
        <w:jc w:val="both"/>
        <w:rPr>
          <w:rFonts w:ascii="Arial" w:hAnsi="Arial" w:cs="Arial"/>
          <w:color w:val="FF0000"/>
          <w:sz w:val="24"/>
          <w:lang w:val="en-US"/>
        </w:rPr>
      </w:pPr>
      <w:r w:rsidRPr="00DE22B3">
        <w:rPr>
          <w:rFonts w:ascii="Arial" w:hAnsi="Arial" w:cs="Arial"/>
          <w:color w:val="FF0000"/>
          <w:sz w:val="24"/>
          <w:lang w:val="en-US"/>
        </w:rPr>
        <w:t xml:space="preserve">All flights using LPLA/TER are required to contract a handling agent. For more information on handling agents at LPLA/TER visit </w:t>
      </w:r>
      <w:hyperlink r:id="rId8" w:history="1">
        <w:r w:rsidRPr="00DE22B3">
          <w:rPr>
            <w:rStyle w:val="Hiperligao"/>
            <w:rFonts w:ascii="Arial" w:hAnsi="Arial" w:cs="Arial"/>
            <w:sz w:val="24"/>
            <w:lang w:val="en-US"/>
          </w:rPr>
          <w:t>http://aerogarelajes.azores.gov.pt/handling.aspx</w:t>
        </w:r>
      </w:hyperlink>
      <w:r w:rsidRPr="00DE22B3">
        <w:rPr>
          <w:rFonts w:ascii="Arial" w:hAnsi="Arial" w:cs="Arial"/>
          <w:color w:val="FF0000"/>
          <w:sz w:val="24"/>
          <w:lang w:val="en-US"/>
        </w:rPr>
        <w:t xml:space="preserve"> </w:t>
      </w:r>
    </w:p>
    <w:p w14:paraId="11DAED92" w14:textId="77777777" w:rsidR="00702600" w:rsidRPr="00DE22B3" w:rsidRDefault="00D12540" w:rsidP="00131E05">
      <w:pPr>
        <w:spacing w:after="0"/>
        <w:ind w:left="426"/>
        <w:jc w:val="both"/>
        <w:rPr>
          <w:rFonts w:ascii="Arial" w:hAnsi="Arial" w:cs="Arial"/>
          <w:color w:val="FF0000"/>
          <w:sz w:val="24"/>
          <w:lang w:val="en-US"/>
        </w:rPr>
      </w:pPr>
    </w:p>
    <w:p w14:paraId="16D8AE91" w14:textId="77777777" w:rsidR="00131E05" w:rsidRPr="00DE22B3" w:rsidRDefault="009F4F00" w:rsidP="00131E05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i/>
          <w:color w:val="FF0000"/>
          <w:sz w:val="24"/>
        </w:rPr>
      </w:pPr>
      <w:r w:rsidRPr="00DE22B3">
        <w:rPr>
          <w:rFonts w:ascii="Arial" w:hAnsi="Arial" w:cs="Arial"/>
          <w:i/>
          <w:color w:val="FF0000"/>
          <w:sz w:val="24"/>
        </w:rPr>
        <w:t>Todos os voos utilizando LPLA/TER devem contratar uma empresa de assistência em escala. Para mais informação sobre agentes de assistência em escala visite</w:t>
      </w:r>
      <w:r>
        <w:rPr>
          <w:rFonts w:ascii="Arial" w:hAnsi="Arial" w:cs="Arial"/>
          <w:i/>
          <w:color w:val="FF0000"/>
          <w:sz w:val="24"/>
        </w:rPr>
        <w:t xml:space="preserve"> </w:t>
      </w:r>
      <w:hyperlink r:id="rId9" w:history="1">
        <w:r w:rsidRPr="00DE22B3">
          <w:rPr>
            <w:rStyle w:val="Hiperligao"/>
            <w:rFonts w:ascii="Arial" w:hAnsi="Arial" w:cs="Arial"/>
            <w:i/>
            <w:sz w:val="24"/>
          </w:rPr>
          <w:t>http://aerogarelajes.azores.gov.pt/handling.aspx</w:t>
        </w:r>
      </w:hyperlink>
      <w:r w:rsidRPr="00DE22B3">
        <w:rPr>
          <w:rFonts w:ascii="Arial" w:hAnsi="Arial" w:cs="Arial"/>
          <w:i/>
          <w:color w:val="FF0000"/>
          <w:sz w:val="24"/>
        </w:rPr>
        <w:t xml:space="preserve">  </w:t>
      </w:r>
    </w:p>
    <w:p w14:paraId="11ADB0D1" w14:textId="77777777" w:rsidR="00131E05" w:rsidRPr="006376A6" w:rsidRDefault="00D12540" w:rsidP="00131E05">
      <w:pPr>
        <w:pBdr>
          <w:bottom w:val="single" w:sz="4" w:space="1" w:color="auto"/>
        </w:pBdr>
        <w:spacing w:after="0"/>
        <w:ind w:left="426"/>
        <w:jc w:val="both"/>
        <w:rPr>
          <w:i/>
          <w:color w:val="FF0000"/>
        </w:rPr>
      </w:pPr>
    </w:p>
    <w:p w14:paraId="4F6507FC" w14:textId="77777777" w:rsidR="00131E05" w:rsidRPr="00DE22B3" w:rsidRDefault="009F4F00" w:rsidP="00131E05">
      <w:pPr>
        <w:spacing w:after="0"/>
        <w:ind w:left="426"/>
        <w:jc w:val="both"/>
        <w:rPr>
          <w:rFonts w:ascii="Arial" w:hAnsi="Arial" w:cs="Arial"/>
          <w:color w:val="auto"/>
          <w:sz w:val="24"/>
        </w:rPr>
      </w:pPr>
      <w:r w:rsidRPr="00DE22B3">
        <w:rPr>
          <w:rFonts w:ascii="Arial" w:hAnsi="Arial" w:cs="Arial"/>
          <w:color w:val="auto"/>
          <w:sz w:val="24"/>
        </w:rPr>
        <w:t xml:space="preserve"> Please submit PPR Request to / </w:t>
      </w:r>
      <w:r w:rsidRPr="00765423">
        <w:rPr>
          <w:rFonts w:ascii="Arial" w:hAnsi="Arial" w:cs="Arial"/>
          <w:i/>
          <w:color w:val="auto"/>
          <w:sz w:val="24"/>
        </w:rPr>
        <w:t>Submeta o pedido de PPR para</w:t>
      </w:r>
      <w:r>
        <w:rPr>
          <w:rFonts w:ascii="Arial" w:hAnsi="Arial" w:cs="Arial"/>
          <w:i/>
          <w:color w:val="auto"/>
          <w:sz w:val="24"/>
        </w:rPr>
        <w:t>:</w:t>
      </w:r>
      <w:r w:rsidRPr="00DE22B3">
        <w:rPr>
          <w:rFonts w:ascii="Arial" w:hAnsi="Arial" w:cs="Arial"/>
          <w:color w:val="auto"/>
          <w:sz w:val="24"/>
        </w:rPr>
        <w:t xml:space="preserve">                                                    </w:t>
      </w:r>
    </w:p>
    <w:p w14:paraId="71F02204" w14:textId="77777777" w:rsidR="00131E05" w:rsidRPr="00DE22B3" w:rsidRDefault="009F4F00" w:rsidP="00131E05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FF0000"/>
        </w:rPr>
        <w:tab/>
      </w:r>
      <w:hyperlink r:id="rId10" w:history="1">
        <w:r w:rsidRPr="00DE22B3">
          <w:rPr>
            <w:rStyle w:val="Hiperligao"/>
            <w:rFonts w:ascii="Arial" w:hAnsi="Arial" w:cs="Arial"/>
          </w:rPr>
          <w:t>acl.oa@azores.gov.pt</w:t>
        </w:r>
      </w:hyperlink>
      <w:r w:rsidRPr="00DE22B3">
        <w:rPr>
          <w:rFonts w:ascii="Arial" w:hAnsi="Arial" w:cs="Arial"/>
          <w:color w:val="auto"/>
        </w:rPr>
        <w:t xml:space="preserve">  – Operations Department / </w:t>
      </w:r>
      <w:r w:rsidRPr="00DE22B3">
        <w:rPr>
          <w:rFonts w:ascii="Arial" w:hAnsi="Arial" w:cs="Arial"/>
          <w:i/>
          <w:color w:val="auto"/>
        </w:rPr>
        <w:t>Serviço de Operações Aeroportuárias</w:t>
      </w:r>
      <w:r w:rsidRPr="00DE22B3">
        <w:rPr>
          <w:rFonts w:ascii="Arial" w:hAnsi="Arial" w:cs="Arial"/>
          <w:color w:val="auto"/>
        </w:rPr>
        <w:t xml:space="preserve">  </w:t>
      </w:r>
    </w:p>
    <w:p w14:paraId="2455DAA2" w14:textId="77777777" w:rsidR="00131E05" w:rsidRPr="00DE22B3" w:rsidRDefault="009F4F00" w:rsidP="00131E05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</w:r>
      <w:hyperlink r:id="rId11" w:history="1">
        <w:r w:rsidRPr="00DE22B3">
          <w:rPr>
            <w:rStyle w:val="Hiperligao"/>
            <w:rFonts w:ascii="Arial" w:hAnsi="Arial" w:cs="Arial"/>
          </w:rPr>
          <w:t>acl.geral@azores.gov.pt</w:t>
        </w:r>
      </w:hyperlink>
      <w:r w:rsidRPr="00DE22B3">
        <w:rPr>
          <w:rFonts w:ascii="Arial" w:hAnsi="Arial" w:cs="Arial"/>
          <w:color w:val="auto"/>
        </w:rPr>
        <w:t xml:space="preserve">  – Adminstrative Office / </w:t>
      </w:r>
      <w:r w:rsidRPr="00DE22B3">
        <w:rPr>
          <w:rFonts w:ascii="Arial" w:hAnsi="Arial" w:cs="Arial"/>
          <w:i/>
          <w:color w:val="auto"/>
        </w:rPr>
        <w:t>Secretaria Geral da Aerogare Civil das Lajes</w:t>
      </w:r>
    </w:p>
    <w:p w14:paraId="0CB130FA" w14:textId="77777777" w:rsidR="00131E05" w:rsidRPr="00DE22B3" w:rsidRDefault="009F4F00" w:rsidP="00131E05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Additional contacts / </w:t>
      </w:r>
      <w:r w:rsidRPr="00DE22B3">
        <w:rPr>
          <w:rFonts w:ascii="Arial" w:hAnsi="Arial" w:cs="Arial"/>
          <w:i/>
          <w:color w:val="auto"/>
        </w:rPr>
        <w:t>Contatos adicionais</w:t>
      </w:r>
      <w:r w:rsidRPr="00DE22B3">
        <w:rPr>
          <w:rFonts w:ascii="Arial" w:hAnsi="Arial" w:cs="Arial"/>
          <w:color w:val="auto"/>
        </w:rPr>
        <w:t>:</w:t>
      </w:r>
    </w:p>
    <w:p w14:paraId="04B09C2C" w14:textId="77777777" w:rsidR="00131E05" w:rsidRPr="00DE22B3" w:rsidRDefault="009F4F00" w:rsidP="00131E05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+351 295 512 205 (Fax). </w:t>
      </w:r>
    </w:p>
    <w:p w14:paraId="0664040D" w14:textId="77777777" w:rsidR="00131E05" w:rsidRPr="00DE22B3" w:rsidRDefault="009F4F00" w:rsidP="00131E05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>+351 295 545 450 / +351 295 545 454 (Adminstration / Administração 08:30-17:</w:t>
      </w:r>
      <w:r>
        <w:rPr>
          <w:rFonts w:ascii="Arial" w:hAnsi="Arial" w:cs="Arial"/>
          <w:color w:val="auto"/>
        </w:rPr>
        <w:t>0</w:t>
      </w:r>
      <w:r w:rsidRPr="00DE22B3">
        <w:rPr>
          <w:rFonts w:ascii="Arial" w:hAnsi="Arial" w:cs="Arial"/>
          <w:color w:val="auto"/>
        </w:rPr>
        <w:t xml:space="preserve">0LT). </w:t>
      </w:r>
    </w:p>
    <w:p w14:paraId="45FC25D0" w14:textId="77777777" w:rsidR="00131E05" w:rsidRPr="00DE22B3" w:rsidRDefault="009F4F00" w:rsidP="00131E05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>+351 295 545 461 (Operations/Operações 0</w:t>
      </w:r>
      <w:r>
        <w:rPr>
          <w:rFonts w:ascii="Arial" w:hAnsi="Arial" w:cs="Arial"/>
          <w:color w:val="auto"/>
        </w:rPr>
        <w:t>7</w:t>
      </w:r>
      <w:r w:rsidRPr="00DE22B3">
        <w:rPr>
          <w:rFonts w:ascii="Arial" w:hAnsi="Arial" w:cs="Arial"/>
          <w:color w:val="auto"/>
        </w:rPr>
        <w:t>:00-2</w:t>
      </w:r>
      <w:r>
        <w:rPr>
          <w:rFonts w:ascii="Arial" w:hAnsi="Arial" w:cs="Arial"/>
          <w:color w:val="auto"/>
        </w:rPr>
        <w:t>1</w:t>
      </w:r>
      <w:r w:rsidRPr="00DE22B3">
        <w:rPr>
          <w:rFonts w:ascii="Arial" w:hAnsi="Arial" w:cs="Arial"/>
          <w:color w:val="auto"/>
        </w:rPr>
        <w:t>:00LT).</w:t>
      </w:r>
    </w:p>
    <w:p w14:paraId="75437427" w14:textId="77777777" w:rsidR="00131E05" w:rsidRPr="00DE22B3" w:rsidRDefault="00D12540" w:rsidP="00131E05">
      <w:pPr>
        <w:spacing w:after="0"/>
        <w:ind w:left="426"/>
        <w:jc w:val="both"/>
        <w:rPr>
          <w:color w:val="auto"/>
        </w:rPr>
      </w:pPr>
    </w:p>
    <w:p w14:paraId="37CBE2F8" w14:textId="77777777" w:rsidR="006376A6" w:rsidRPr="006376A6" w:rsidRDefault="009F4F00" w:rsidP="00BA77B0">
      <w:pPr>
        <w:spacing w:after="0"/>
        <w:ind w:left="426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</w:t>
      </w: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1155"/>
        <w:gridCol w:w="114"/>
        <w:gridCol w:w="898"/>
        <w:gridCol w:w="383"/>
        <w:gridCol w:w="2783"/>
        <w:gridCol w:w="958"/>
        <w:gridCol w:w="3734"/>
        <w:gridCol w:w="7"/>
      </w:tblGrid>
      <w:tr w:rsidR="000E3E1C" w:rsidRPr="00771E2A" w14:paraId="5CF29D87" w14:textId="77777777" w:rsidTr="00394175">
        <w:tc>
          <w:tcPr>
            <w:tcW w:w="10032" w:type="dxa"/>
            <w:gridSpan w:val="8"/>
            <w:shd w:val="clear" w:color="auto" w:fill="A6A6A6" w:themeFill="background1" w:themeFillShade="A6"/>
          </w:tcPr>
          <w:p w14:paraId="23CF2607" w14:textId="77777777" w:rsidR="000E3E1C" w:rsidRPr="00C62335" w:rsidRDefault="009F4F00" w:rsidP="00394175">
            <w:pPr>
              <w:ind w:left="37"/>
              <w:jc w:val="both"/>
              <w:rPr>
                <w:color w:val="FF0000"/>
              </w:rPr>
            </w:pPr>
            <w:bookmarkStart w:id="0" w:name="_Hlk8656443"/>
            <w:r w:rsidRPr="00771E2A">
              <w:t xml:space="preserve">APPLICANT’S DETAILS </w:t>
            </w:r>
            <w:r>
              <w:t xml:space="preserve">/ </w:t>
            </w:r>
            <w:r w:rsidRPr="00D060EC">
              <w:rPr>
                <w:i/>
              </w:rPr>
              <w:t>DADOS DO REQUISITANTE</w:t>
            </w:r>
          </w:p>
        </w:tc>
      </w:tr>
      <w:tr w:rsidR="00D060EC" w:rsidRPr="00771E2A" w14:paraId="30AC692A" w14:textId="77777777" w:rsidTr="00394175">
        <w:tc>
          <w:tcPr>
            <w:tcW w:w="1269" w:type="dxa"/>
            <w:gridSpan w:val="2"/>
            <w:vAlign w:val="center"/>
          </w:tcPr>
          <w:p w14:paraId="62922CB7" w14:textId="77777777" w:rsidR="00D060EC" w:rsidRPr="00D060EC" w:rsidRDefault="009F4F00" w:rsidP="00321928">
            <w:r w:rsidRPr="00D060EC">
              <w:t xml:space="preserve">Operator </w:t>
            </w:r>
          </w:p>
          <w:p w14:paraId="1CCA5F2B" w14:textId="77777777" w:rsidR="00D060EC" w:rsidRPr="00D060EC" w:rsidRDefault="009F4F00" w:rsidP="006B3F99">
            <w:pPr>
              <w:rPr>
                <w:i/>
              </w:rPr>
            </w:pPr>
            <w:r w:rsidRPr="00D060EC">
              <w:rPr>
                <w:i/>
              </w:rPr>
              <w:t xml:space="preserve">Operador </w:t>
            </w:r>
          </w:p>
        </w:tc>
        <w:tc>
          <w:tcPr>
            <w:tcW w:w="8763" w:type="dxa"/>
            <w:gridSpan w:val="6"/>
            <w:vAlign w:val="center"/>
          </w:tcPr>
          <w:p w14:paraId="1AB1C3AC" w14:textId="77777777" w:rsidR="00D060EC" w:rsidRPr="00D060EC" w:rsidRDefault="009F4F00" w:rsidP="006B3F99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A42B7" w:rsidRPr="00771E2A" w14:paraId="4E91FB87" w14:textId="77777777" w:rsidTr="00201480">
        <w:tc>
          <w:tcPr>
            <w:tcW w:w="2550" w:type="dxa"/>
            <w:gridSpan w:val="4"/>
            <w:vAlign w:val="center"/>
          </w:tcPr>
          <w:p w14:paraId="614B3544" w14:textId="77777777" w:rsidR="00AA42B7" w:rsidRDefault="009F4F00" w:rsidP="006B3F99">
            <w:r>
              <w:t>Operator’s Designator</w:t>
            </w:r>
          </w:p>
          <w:p w14:paraId="1D4756B5" w14:textId="77777777" w:rsidR="00AA42B7" w:rsidRPr="00AA42B7" w:rsidRDefault="009F4F00" w:rsidP="006B3F99">
            <w:pPr>
              <w:rPr>
                <w:i/>
              </w:rPr>
            </w:pPr>
            <w:r>
              <w:rPr>
                <w:i/>
              </w:rPr>
              <w:t>Designador do Operador</w:t>
            </w:r>
          </w:p>
        </w:tc>
        <w:tc>
          <w:tcPr>
            <w:tcW w:w="3741" w:type="dxa"/>
            <w:gridSpan w:val="2"/>
            <w:vAlign w:val="center"/>
          </w:tcPr>
          <w:p w14:paraId="54D631E6" w14:textId="77777777" w:rsidR="00AA42B7" w:rsidRPr="00AA42B7" w:rsidRDefault="009F4F00" w:rsidP="00AA42B7">
            <w:r>
              <w:t xml:space="preserve">ICAO - </w: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741" w:type="dxa"/>
            <w:gridSpan w:val="2"/>
            <w:vAlign w:val="center"/>
          </w:tcPr>
          <w:p w14:paraId="38451DB8" w14:textId="77777777" w:rsidR="00AA42B7" w:rsidRPr="00AA42B7" w:rsidRDefault="009F4F00" w:rsidP="00AA42B7">
            <w:r>
              <w:t xml:space="preserve">IATA - </w: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060EC" w:rsidRPr="006B3F99" w14:paraId="79B8EA59" w14:textId="77777777" w:rsidTr="00394175">
        <w:tc>
          <w:tcPr>
            <w:tcW w:w="2167" w:type="dxa"/>
            <w:gridSpan w:val="3"/>
            <w:vAlign w:val="center"/>
          </w:tcPr>
          <w:p w14:paraId="516B4228" w14:textId="77777777" w:rsidR="00D060EC" w:rsidRPr="00D060EC" w:rsidRDefault="009F4F00" w:rsidP="00321928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Country of Registry </w:t>
            </w:r>
          </w:p>
          <w:p w14:paraId="1AD5E9C0" w14:textId="77777777" w:rsidR="00D060EC" w:rsidRPr="00D060EC" w:rsidRDefault="009F4F00" w:rsidP="006B3F99">
            <w:pPr>
              <w:rPr>
                <w:i/>
                <w:lang w:val="en-US"/>
              </w:rPr>
            </w:pPr>
            <w:r w:rsidRPr="00D060EC">
              <w:rPr>
                <w:i/>
                <w:lang w:val="en-US"/>
              </w:rPr>
              <w:t>País de Registo</w:t>
            </w:r>
          </w:p>
        </w:tc>
        <w:tc>
          <w:tcPr>
            <w:tcW w:w="7865" w:type="dxa"/>
            <w:gridSpan w:val="5"/>
            <w:vAlign w:val="center"/>
          </w:tcPr>
          <w:p w14:paraId="1B752FD6" w14:textId="77777777" w:rsidR="00D060EC" w:rsidRPr="00D060EC" w:rsidRDefault="009F4F00" w:rsidP="006B3F9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4" w:name="Texto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394175" w:rsidRPr="00321928" w14:paraId="6B008034" w14:textId="77777777" w:rsidTr="00394175">
        <w:trPr>
          <w:gridAfter w:val="1"/>
          <w:wAfter w:w="7" w:type="dxa"/>
        </w:trPr>
        <w:tc>
          <w:tcPr>
            <w:tcW w:w="1155" w:type="dxa"/>
            <w:vAlign w:val="center"/>
          </w:tcPr>
          <w:p w14:paraId="46034EB8" w14:textId="77777777" w:rsidR="00394175" w:rsidRPr="00D060EC" w:rsidRDefault="009F4F00" w:rsidP="00321928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Phone </w:t>
            </w:r>
          </w:p>
          <w:p w14:paraId="07EFC263" w14:textId="77777777" w:rsidR="00394175" w:rsidRPr="00D060EC" w:rsidRDefault="009F4F00" w:rsidP="00321928">
            <w:pPr>
              <w:rPr>
                <w:i/>
                <w:lang w:val="en-US"/>
              </w:rPr>
            </w:pPr>
            <w:r w:rsidRPr="00D060EC">
              <w:rPr>
                <w:i/>
                <w:lang w:val="en-US"/>
              </w:rPr>
              <w:t>Telefone</w:t>
            </w:r>
          </w:p>
        </w:tc>
        <w:tc>
          <w:tcPr>
            <w:tcW w:w="4178" w:type="dxa"/>
            <w:gridSpan w:val="4"/>
            <w:vAlign w:val="center"/>
          </w:tcPr>
          <w:p w14:paraId="140105C4" w14:textId="77777777" w:rsidR="00394175" w:rsidRDefault="009F4F00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2" w:type="dxa"/>
            <w:gridSpan w:val="2"/>
            <w:vAlign w:val="center"/>
          </w:tcPr>
          <w:p w14:paraId="0646F3B8" w14:textId="77777777" w:rsidR="00394175" w:rsidRPr="00734670" w:rsidRDefault="009F4F00" w:rsidP="00D060EC">
            <w:pPr>
              <w:rPr>
                <w:i/>
                <w:lang w:val="en-US"/>
              </w:rPr>
            </w:pPr>
            <w:r>
              <w:t xml:space="preserve">FAX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0EC" w:rsidRPr="00321928" w14:paraId="6D061A96" w14:textId="77777777" w:rsidTr="0012196C">
        <w:trPr>
          <w:gridAfter w:val="1"/>
          <w:wAfter w:w="7" w:type="dxa"/>
          <w:trHeight w:val="510"/>
        </w:trPr>
        <w:tc>
          <w:tcPr>
            <w:tcW w:w="1155" w:type="dxa"/>
            <w:vAlign w:val="center"/>
          </w:tcPr>
          <w:p w14:paraId="0D434B19" w14:textId="77777777" w:rsidR="00D060EC" w:rsidRPr="00D060EC" w:rsidRDefault="009F4F00" w:rsidP="0032192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8870" w:type="dxa"/>
            <w:gridSpan w:val="6"/>
            <w:vAlign w:val="center"/>
          </w:tcPr>
          <w:p w14:paraId="69A4A977" w14:textId="50B3BCC4" w:rsidR="00D060EC" w:rsidRPr="00D060EC" w:rsidRDefault="00D90CB1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14:paraId="1E36DCF6" w14:textId="63917FFD" w:rsidR="00394175" w:rsidRDefault="00D12540"/>
    <w:p w14:paraId="39C79592" w14:textId="77777777" w:rsidR="00E43BDF" w:rsidRDefault="00D12540" w:rsidP="00E43BDF"/>
    <w:p w14:paraId="38C1D177" w14:textId="77777777" w:rsidR="00E43BDF" w:rsidRPr="00E43BDF" w:rsidRDefault="009F4F00" w:rsidP="00E43BDF">
      <w:pPr>
        <w:jc w:val="center"/>
        <w:rPr>
          <w:b/>
          <w:color w:val="FF0000"/>
          <w:sz w:val="28"/>
          <w:lang w:val="en-US"/>
        </w:rPr>
      </w:pPr>
      <w:r w:rsidRPr="00E43BDF">
        <w:rPr>
          <w:b/>
          <w:color w:val="FF0000"/>
          <w:sz w:val="28"/>
          <w:lang w:val="en-US"/>
        </w:rPr>
        <w:t>ONLY FLIGHTS FOR WHICH LPLA/TER IS DESTINATION ALTERNATE AERODROME.</w:t>
      </w:r>
    </w:p>
    <w:p w14:paraId="7E8D8A62" w14:textId="39CC7C24" w:rsidR="00E43BDF" w:rsidRPr="00E43BDF" w:rsidRDefault="00D12540" w:rsidP="00E43BDF">
      <w:pPr>
        <w:jc w:val="center"/>
        <w:rPr>
          <w:b/>
          <w:color w:val="FF0000"/>
          <w:sz w:val="28"/>
        </w:rPr>
        <w:sectPr w:rsidR="00E43BDF" w:rsidRPr="00E43BDF" w:rsidSect="00D147DB">
          <w:headerReference w:type="default" r:id="rId12"/>
          <w:footerReference w:type="default" r:id="rId13"/>
          <w:pgSz w:w="11906" w:h="16838"/>
          <w:pgMar w:top="720" w:right="720" w:bottom="720" w:left="720" w:header="340" w:footer="269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5C19041" wp14:editId="4D9DCCF4">
                <wp:simplePos x="0" y="0"/>
                <wp:positionH relativeFrom="column">
                  <wp:posOffset>-793115</wp:posOffset>
                </wp:positionH>
                <wp:positionV relativeFrom="paragraph">
                  <wp:posOffset>409575</wp:posOffset>
                </wp:positionV>
                <wp:extent cx="1438275" cy="205105"/>
                <wp:effectExtent l="4445" t="254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382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25804" w14:textId="77777777" w:rsidR="00DB291C" w:rsidRDefault="009F4F00" w:rsidP="001B343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PPR_Form_C_Ver2.0_Mai19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1904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2.45pt;margin-top:32.25pt;width:113.25pt;height:16.15pt;rotation:-90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" stroked="f">
                <v:textbox style="layout-flow:vertical">
                  <w:txbxContent>
                    <w:p w14:paraId="31025804" w14:textId="77777777" w:rsidR="00DB291C" w:rsidRDefault="009F4F00" w:rsidP="001B343B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PPR_Form_C_Ver2.0_Mai19</w:t>
                      </w:r>
                    </w:p>
                  </w:txbxContent>
                </v:textbox>
              </v:shape>
            </w:pict>
          </mc:Fallback>
        </mc:AlternateContent>
      </w:r>
      <w:r w:rsidR="009F4F00" w:rsidRPr="00E43BDF">
        <w:rPr>
          <w:b/>
          <w:color w:val="FF0000"/>
          <w:sz w:val="28"/>
        </w:rPr>
        <w:t>SOMENTE VOOS PARA OS QUAIS LPLA/TER É AERÓDROMO ALTERNANTE AO DESTINO.</w:t>
      </w:r>
    </w:p>
    <w:p w14:paraId="1702CEBC" w14:textId="77777777" w:rsidR="00E43BDF" w:rsidRPr="00ED704C" w:rsidRDefault="00D12540" w:rsidP="00E43BDF">
      <w:pPr>
        <w:spacing w:after="0" w:line="240" w:lineRule="auto"/>
        <w:jc w:val="center"/>
        <w:rPr>
          <w:b/>
          <w:color w:val="FF0000"/>
          <w:sz w:val="28"/>
        </w:rPr>
      </w:pPr>
    </w:p>
    <w:p w14:paraId="61C1C2F5" w14:textId="0EA5A227" w:rsidR="00E43BDF" w:rsidRDefault="009F4F00" w:rsidP="00E43BDF">
      <w:pPr>
        <w:spacing w:after="0" w:line="360" w:lineRule="auto"/>
        <w:jc w:val="center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 xml:space="preserve">TIMES SHALL REFLECT AZORES LOCAL TIME </w:t>
      </w:r>
    </w:p>
    <w:p w14:paraId="616127D7" w14:textId="26DE07BD" w:rsidR="00394175" w:rsidRPr="00340386" w:rsidRDefault="00D12540" w:rsidP="00E43BDF">
      <w:pPr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BE8AD09" wp14:editId="44D47D77">
                <wp:simplePos x="0" y="0"/>
                <wp:positionH relativeFrom="column">
                  <wp:posOffset>-450215</wp:posOffset>
                </wp:positionH>
                <wp:positionV relativeFrom="paragraph">
                  <wp:posOffset>4582160</wp:posOffset>
                </wp:positionV>
                <wp:extent cx="1438275" cy="205105"/>
                <wp:effectExtent l="4445" t="2540" r="0" b="0"/>
                <wp:wrapNone/>
                <wp:docPr id="1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382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ACFCD" w14:textId="77777777" w:rsidR="00E43BDF" w:rsidRDefault="009F4F00" w:rsidP="00E43BD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PPR_Form_B_Ver2.0_Mai19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AD09" id="Caixa de texto 1" o:spid="_x0000_s1027" type="#_x0000_t202" style="position:absolute;left:0;text-align:left;margin-left:-35.45pt;margin-top:360.8pt;width:113.25pt;height:16.15pt;rotation:-90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" stroked="f">
                <v:textbox style="layout-flow:vertical">
                  <w:txbxContent>
                    <w:p w14:paraId="48EACFCD" w14:textId="77777777" w:rsidR="00E43BDF" w:rsidRDefault="009F4F00" w:rsidP="00E43BDF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PPR_Form_B_Ver2.0_Mai19</w:t>
                      </w:r>
                    </w:p>
                  </w:txbxContent>
                </v:textbox>
              </v:shape>
            </w:pict>
          </mc:Fallback>
        </mc:AlternateContent>
      </w:r>
      <w:r w:rsidR="009F4F00">
        <w:rPr>
          <w:b/>
          <w:i/>
          <w:color w:val="FF0000"/>
          <w:sz w:val="28"/>
        </w:rPr>
        <w:t>HORÁRIO DEVE REFLETIR A HORA LOCAL DOS AÇORES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5"/>
        <w:gridCol w:w="1400"/>
        <w:gridCol w:w="1400"/>
        <w:gridCol w:w="316"/>
        <w:gridCol w:w="316"/>
        <w:gridCol w:w="316"/>
        <w:gridCol w:w="316"/>
        <w:gridCol w:w="316"/>
        <w:gridCol w:w="316"/>
        <w:gridCol w:w="316"/>
        <w:gridCol w:w="1400"/>
        <w:gridCol w:w="664"/>
        <w:gridCol w:w="647"/>
        <w:gridCol w:w="1290"/>
        <w:gridCol w:w="1289"/>
        <w:gridCol w:w="1289"/>
        <w:gridCol w:w="1599"/>
      </w:tblGrid>
      <w:tr w:rsidR="002A23C4" w:rsidRPr="005E46B2" w14:paraId="1C2B381A" w14:textId="77777777" w:rsidTr="002A23C4">
        <w:trPr>
          <w:trHeight w:val="325"/>
          <w:jc w:val="center"/>
        </w:trPr>
        <w:tc>
          <w:tcPr>
            <w:tcW w:w="435" w:type="dxa"/>
            <w:vMerge w:val="restart"/>
            <w:shd w:val="clear" w:color="auto" w:fill="BFBFBF" w:themeFill="background1" w:themeFillShade="BF"/>
            <w:vAlign w:val="center"/>
          </w:tcPr>
          <w:p w14:paraId="67424017" w14:textId="77777777" w:rsidR="002A23C4" w:rsidRPr="005E46B2" w:rsidRDefault="00D12540" w:rsidP="007E449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bookmarkStart w:id="5" w:name="_Hlk8732750"/>
          </w:p>
        </w:tc>
        <w:tc>
          <w:tcPr>
            <w:tcW w:w="2800" w:type="dxa"/>
            <w:gridSpan w:val="2"/>
            <w:shd w:val="clear" w:color="auto" w:fill="BFBFBF" w:themeFill="background1" w:themeFillShade="BF"/>
            <w:vAlign w:val="center"/>
          </w:tcPr>
          <w:p w14:paraId="73A19C27" w14:textId="77777777" w:rsidR="002A23C4" w:rsidRPr="005E46B2" w:rsidRDefault="009F4F00" w:rsidP="005E46B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Dates of Flight</w:t>
            </w:r>
          </w:p>
        </w:tc>
        <w:tc>
          <w:tcPr>
            <w:tcW w:w="2212" w:type="dxa"/>
            <w:gridSpan w:val="7"/>
            <w:shd w:val="clear" w:color="auto" w:fill="BFBFBF" w:themeFill="background1" w:themeFillShade="BF"/>
            <w:vAlign w:val="center"/>
          </w:tcPr>
          <w:p w14:paraId="19F0704B" w14:textId="77777777" w:rsidR="002A23C4" w:rsidRPr="005E46B2" w:rsidRDefault="009F4F00" w:rsidP="005E46B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Frequency</w:t>
            </w:r>
          </w:p>
        </w:tc>
        <w:tc>
          <w:tcPr>
            <w:tcW w:w="1400" w:type="dxa"/>
            <w:vMerge w:val="restart"/>
            <w:shd w:val="clear" w:color="auto" w:fill="BFBFBF" w:themeFill="background1" w:themeFillShade="BF"/>
            <w:vAlign w:val="center"/>
          </w:tcPr>
          <w:p w14:paraId="3810A4EB" w14:textId="77777777" w:rsidR="002A23C4" w:rsidRPr="005E46B2" w:rsidRDefault="009F4F0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Flight ID</w:t>
            </w:r>
          </w:p>
        </w:tc>
        <w:tc>
          <w:tcPr>
            <w:tcW w:w="1311" w:type="dxa"/>
            <w:gridSpan w:val="2"/>
            <w:shd w:val="clear" w:color="auto" w:fill="BFBFBF" w:themeFill="background1" w:themeFillShade="BF"/>
            <w:vAlign w:val="center"/>
          </w:tcPr>
          <w:p w14:paraId="7193A3A2" w14:textId="77777777" w:rsidR="002A23C4" w:rsidRPr="005E46B2" w:rsidRDefault="009F4F00" w:rsidP="005E46B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Aircraft Type</w:t>
            </w:r>
          </w:p>
        </w:tc>
        <w:tc>
          <w:tcPr>
            <w:tcW w:w="1290" w:type="dxa"/>
            <w:vMerge w:val="restart"/>
            <w:shd w:val="clear" w:color="auto" w:fill="BFBFBF" w:themeFill="background1" w:themeFillShade="BF"/>
            <w:vAlign w:val="center"/>
          </w:tcPr>
          <w:p w14:paraId="47F97D01" w14:textId="77777777" w:rsidR="002A23C4" w:rsidRPr="005E46B2" w:rsidRDefault="009F4F0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Origin</w:t>
            </w:r>
          </w:p>
          <w:p w14:paraId="493D72A5" w14:textId="77777777" w:rsidR="002A23C4" w:rsidRPr="005E46B2" w:rsidRDefault="009F4F0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1289" w:type="dxa"/>
            <w:vMerge w:val="restart"/>
            <w:shd w:val="clear" w:color="auto" w:fill="BFBFBF" w:themeFill="background1" w:themeFillShade="BF"/>
            <w:vAlign w:val="center"/>
          </w:tcPr>
          <w:p w14:paraId="5563F144" w14:textId="77777777" w:rsidR="002A23C4" w:rsidRDefault="009F4F00" w:rsidP="002A23C4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Destination</w:t>
            </w:r>
          </w:p>
          <w:p w14:paraId="762BA8EC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1289" w:type="dxa"/>
            <w:vMerge w:val="restart"/>
            <w:shd w:val="clear" w:color="auto" w:fill="BFBFBF" w:themeFill="background1" w:themeFillShade="BF"/>
            <w:vAlign w:val="center"/>
          </w:tcPr>
          <w:p w14:paraId="03FC632B" w14:textId="77777777" w:rsidR="002A23C4" w:rsidRPr="005E46B2" w:rsidRDefault="009F4F0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STA – LT</w:t>
            </w:r>
          </w:p>
        </w:tc>
        <w:tc>
          <w:tcPr>
            <w:tcW w:w="1599" w:type="dxa"/>
            <w:vMerge w:val="restart"/>
            <w:shd w:val="clear" w:color="auto" w:fill="D9E2F3" w:themeFill="accent1" w:themeFillTint="33"/>
            <w:vAlign w:val="center"/>
          </w:tcPr>
          <w:p w14:paraId="04751ECC" w14:textId="77777777" w:rsidR="002A23C4" w:rsidRPr="005E46B2" w:rsidRDefault="009F4F00" w:rsidP="00E14D8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Reserved </w:t>
            </w:r>
          </w:p>
        </w:tc>
      </w:tr>
      <w:tr w:rsidR="002A23C4" w:rsidRPr="005E46B2" w14:paraId="29E6A5FE" w14:textId="77777777" w:rsidTr="002A23C4">
        <w:trPr>
          <w:trHeight w:val="325"/>
          <w:jc w:val="center"/>
        </w:trPr>
        <w:tc>
          <w:tcPr>
            <w:tcW w:w="435" w:type="dxa"/>
            <w:vMerge/>
            <w:vAlign w:val="center"/>
          </w:tcPr>
          <w:p w14:paraId="4113F591" w14:textId="77777777" w:rsidR="002A23C4" w:rsidRPr="005E46B2" w:rsidRDefault="00D12540" w:rsidP="007E449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35C09764" w14:textId="77777777" w:rsidR="002A23C4" w:rsidRPr="005E46B2" w:rsidRDefault="009F4F0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387C9765" w14:textId="77777777" w:rsidR="002A23C4" w:rsidRPr="005E46B2" w:rsidRDefault="009F4F0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1EC8BCC9" w14:textId="77777777" w:rsidR="002A23C4" w:rsidRPr="005E46B2" w:rsidRDefault="009F4F00" w:rsidP="00340386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14"/>
                <w:szCs w:val="20"/>
              </w:rPr>
              <w:t>1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15FF1C40" w14:textId="77777777" w:rsidR="002A23C4" w:rsidRPr="005E46B2" w:rsidRDefault="009F4F00" w:rsidP="00340386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14"/>
                <w:szCs w:val="20"/>
              </w:rPr>
              <w:t>2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76EB83AF" w14:textId="77777777" w:rsidR="002A23C4" w:rsidRPr="005E46B2" w:rsidRDefault="009F4F00" w:rsidP="00340386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14"/>
                <w:szCs w:val="20"/>
              </w:rPr>
              <w:t>3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4427D8DE" w14:textId="77777777" w:rsidR="002A23C4" w:rsidRPr="005E46B2" w:rsidRDefault="009F4F00" w:rsidP="00340386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14"/>
                <w:szCs w:val="20"/>
              </w:rPr>
              <w:t>4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47B7A613" w14:textId="77777777" w:rsidR="002A23C4" w:rsidRPr="005E46B2" w:rsidRDefault="009F4F00" w:rsidP="00340386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14"/>
                <w:szCs w:val="20"/>
              </w:rPr>
              <w:t>5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6B6AF02E" w14:textId="77777777" w:rsidR="002A23C4" w:rsidRPr="005E46B2" w:rsidRDefault="009F4F00" w:rsidP="00340386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14"/>
                <w:szCs w:val="20"/>
              </w:rPr>
              <w:t>6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008D0748" w14:textId="77777777" w:rsidR="002A23C4" w:rsidRPr="005E46B2" w:rsidRDefault="009F4F00" w:rsidP="00340386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14"/>
                <w:szCs w:val="20"/>
              </w:rPr>
              <w:t>7</w:t>
            </w:r>
          </w:p>
        </w:tc>
        <w:tc>
          <w:tcPr>
            <w:tcW w:w="1400" w:type="dxa"/>
            <w:vMerge/>
            <w:vAlign w:val="center"/>
          </w:tcPr>
          <w:p w14:paraId="3D5CFE4B" w14:textId="77777777" w:rsidR="002A23C4" w:rsidRPr="005E46B2" w:rsidRDefault="00D1254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14:paraId="3394525F" w14:textId="77777777" w:rsidR="002A23C4" w:rsidRPr="005E46B2" w:rsidRDefault="009F4F0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ICAO</w:t>
            </w:r>
          </w:p>
        </w:tc>
        <w:tc>
          <w:tcPr>
            <w:tcW w:w="647" w:type="dxa"/>
            <w:shd w:val="clear" w:color="auto" w:fill="BFBFBF" w:themeFill="background1" w:themeFillShade="BF"/>
            <w:vAlign w:val="center"/>
          </w:tcPr>
          <w:p w14:paraId="5C28E49F" w14:textId="77777777" w:rsidR="002A23C4" w:rsidRPr="005E46B2" w:rsidRDefault="009F4F0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b/>
                <w:sz w:val="20"/>
                <w:szCs w:val="20"/>
              </w:rPr>
              <w:t>IATA</w:t>
            </w:r>
          </w:p>
        </w:tc>
        <w:tc>
          <w:tcPr>
            <w:tcW w:w="1290" w:type="dxa"/>
            <w:vMerge/>
            <w:vAlign w:val="center"/>
          </w:tcPr>
          <w:p w14:paraId="27D786FF" w14:textId="77777777" w:rsidR="002A23C4" w:rsidRPr="005E46B2" w:rsidRDefault="00D1254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1262B94F" w14:textId="77777777" w:rsidR="002A23C4" w:rsidRPr="005E46B2" w:rsidRDefault="00D1254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14:paraId="706BC8EA" w14:textId="77777777" w:rsidR="002A23C4" w:rsidRPr="005E46B2" w:rsidRDefault="00D12540" w:rsidP="00394175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D9E2F3" w:themeFill="accent1" w:themeFillTint="33"/>
            <w:vAlign w:val="center"/>
          </w:tcPr>
          <w:p w14:paraId="7207A234" w14:textId="77777777" w:rsidR="002A23C4" w:rsidRPr="005E46B2" w:rsidRDefault="00D12540" w:rsidP="00E14D8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2A23C4" w:rsidRPr="005E46B2" w14:paraId="780790A3" w14:textId="77777777" w:rsidTr="002A23C4">
        <w:trPr>
          <w:trHeight w:val="340"/>
          <w:jc w:val="center"/>
        </w:trPr>
        <w:tc>
          <w:tcPr>
            <w:tcW w:w="435" w:type="dxa"/>
            <w:shd w:val="clear" w:color="auto" w:fill="92D050"/>
            <w:vAlign w:val="center"/>
          </w:tcPr>
          <w:p w14:paraId="107AD9EB" w14:textId="77777777" w:rsidR="002A23C4" w:rsidRPr="005E46B2" w:rsidRDefault="009F4F00" w:rsidP="00AC1502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EX</w:t>
            </w:r>
          </w:p>
        </w:tc>
        <w:tc>
          <w:tcPr>
            <w:tcW w:w="1400" w:type="dxa"/>
            <w:shd w:val="clear" w:color="auto" w:fill="92D050"/>
            <w:vAlign w:val="center"/>
          </w:tcPr>
          <w:p w14:paraId="5406BB46" w14:textId="77777777" w:rsidR="002A23C4" w:rsidRPr="005E46B2" w:rsidRDefault="009F4F00" w:rsidP="00AC1502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01/01/19</w:t>
            </w:r>
          </w:p>
        </w:tc>
        <w:tc>
          <w:tcPr>
            <w:tcW w:w="1400" w:type="dxa"/>
            <w:shd w:val="clear" w:color="auto" w:fill="92D050"/>
            <w:vAlign w:val="center"/>
          </w:tcPr>
          <w:p w14:paraId="214B6165" w14:textId="77777777" w:rsidR="002A23C4" w:rsidRPr="005E46B2" w:rsidRDefault="009F4F00" w:rsidP="00AC1502">
            <w:pPr>
              <w:jc w:val="center"/>
              <w:rPr>
                <w:rFonts w:ascii="Arial Narrow" w:hAnsi="Arial Narrow"/>
                <w:i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31/01/19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63E427EC" w14:textId="77777777" w:rsidR="002A23C4" w:rsidRPr="005E46B2" w:rsidRDefault="009F4F00" w:rsidP="00AC1502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5E46B2">
              <w:rPr>
                <w:rFonts w:ascii="Arial Narrow" w:hAnsi="Arial Narrow"/>
                <w:i/>
                <w:sz w:val="18"/>
              </w:rPr>
              <w:t>x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42DC6678" w14:textId="77777777" w:rsidR="002A23C4" w:rsidRPr="005E46B2" w:rsidRDefault="009F4F00" w:rsidP="00AC1502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5E46B2">
              <w:rPr>
                <w:rFonts w:ascii="Arial Narrow" w:hAnsi="Arial Narrow"/>
                <w:i/>
                <w:sz w:val="18"/>
              </w:rPr>
              <w:t>x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1C53EC5A" w14:textId="77777777" w:rsidR="002A23C4" w:rsidRPr="005E46B2" w:rsidRDefault="00D12540" w:rsidP="00AC1502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16" w:type="dxa"/>
            <w:shd w:val="clear" w:color="auto" w:fill="92D050"/>
            <w:vAlign w:val="center"/>
          </w:tcPr>
          <w:p w14:paraId="5A9EFB9B" w14:textId="77777777" w:rsidR="002A23C4" w:rsidRPr="005E46B2" w:rsidRDefault="009F4F00" w:rsidP="00AC1502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5E46B2">
              <w:rPr>
                <w:rFonts w:ascii="Arial Narrow" w:hAnsi="Arial Narrow"/>
                <w:i/>
                <w:sz w:val="18"/>
              </w:rPr>
              <w:t>x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20274B04" w14:textId="77777777" w:rsidR="002A23C4" w:rsidRPr="005E46B2" w:rsidRDefault="00D12540" w:rsidP="00AC1502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16" w:type="dxa"/>
            <w:shd w:val="clear" w:color="auto" w:fill="92D050"/>
            <w:vAlign w:val="center"/>
          </w:tcPr>
          <w:p w14:paraId="1E75ACE6" w14:textId="77777777" w:rsidR="002A23C4" w:rsidRPr="005E46B2" w:rsidRDefault="009F4F00" w:rsidP="00AC1502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5E46B2">
              <w:rPr>
                <w:rFonts w:ascii="Arial Narrow" w:hAnsi="Arial Narrow"/>
                <w:i/>
                <w:sz w:val="18"/>
              </w:rPr>
              <w:t>x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2376C23B" w14:textId="77777777" w:rsidR="002A23C4" w:rsidRPr="005E46B2" w:rsidRDefault="009F4F00" w:rsidP="00AC1502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5E46B2">
              <w:rPr>
                <w:rFonts w:ascii="Arial Narrow" w:hAnsi="Arial Narrow"/>
                <w:i/>
                <w:sz w:val="18"/>
              </w:rPr>
              <w:t>x</w:t>
            </w:r>
          </w:p>
        </w:tc>
        <w:tc>
          <w:tcPr>
            <w:tcW w:w="1400" w:type="dxa"/>
            <w:shd w:val="clear" w:color="auto" w:fill="92D050"/>
            <w:vAlign w:val="center"/>
          </w:tcPr>
          <w:p w14:paraId="1E0620A3" w14:textId="77777777" w:rsidR="002A23C4" w:rsidRPr="005E46B2" w:rsidRDefault="009F4F00" w:rsidP="00AC1502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AB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C345</w:t>
            </w:r>
          </w:p>
        </w:tc>
        <w:tc>
          <w:tcPr>
            <w:tcW w:w="664" w:type="dxa"/>
            <w:shd w:val="clear" w:color="auto" w:fill="92D050"/>
            <w:vAlign w:val="center"/>
          </w:tcPr>
          <w:p w14:paraId="6C1EC077" w14:textId="77777777" w:rsidR="002A23C4" w:rsidRPr="005E46B2" w:rsidRDefault="009F4F00" w:rsidP="00AC1502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A21N</w:t>
            </w:r>
          </w:p>
        </w:tc>
        <w:tc>
          <w:tcPr>
            <w:tcW w:w="647" w:type="dxa"/>
            <w:shd w:val="clear" w:color="auto" w:fill="92D050"/>
            <w:vAlign w:val="center"/>
          </w:tcPr>
          <w:p w14:paraId="72CA785C" w14:textId="77777777" w:rsidR="002A23C4" w:rsidRPr="005E46B2" w:rsidRDefault="009F4F00" w:rsidP="00AC1502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32B</w:t>
            </w:r>
          </w:p>
        </w:tc>
        <w:tc>
          <w:tcPr>
            <w:tcW w:w="1290" w:type="dxa"/>
            <w:shd w:val="clear" w:color="auto" w:fill="92D050"/>
            <w:vAlign w:val="center"/>
          </w:tcPr>
          <w:p w14:paraId="5C78473F" w14:textId="77777777" w:rsidR="002A23C4" w:rsidRPr="005E46B2" w:rsidRDefault="009F4F00" w:rsidP="00AC1502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LIS</w:t>
            </w:r>
          </w:p>
        </w:tc>
        <w:tc>
          <w:tcPr>
            <w:tcW w:w="1289" w:type="dxa"/>
            <w:shd w:val="clear" w:color="auto" w:fill="92D050"/>
            <w:vAlign w:val="center"/>
          </w:tcPr>
          <w:p w14:paraId="0D523666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PDL</w:t>
            </w:r>
          </w:p>
        </w:tc>
        <w:tc>
          <w:tcPr>
            <w:tcW w:w="1289" w:type="dxa"/>
            <w:shd w:val="clear" w:color="auto" w:fill="92D050"/>
            <w:vAlign w:val="center"/>
          </w:tcPr>
          <w:p w14:paraId="25FD99DC" w14:textId="77777777" w:rsidR="002A23C4" w:rsidRPr="005E46B2" w:rsidRDefault="009F4F00" w:rsidP="00AC1502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i/>
                <w:sz w:val="20"/>
                <w:szCs w:val="20"/>
              </w:rPr>
              <w:t>10:15</w:t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0D04463F" w14:textId="77777777" w:rsidR="002A23C4" w:rsidRPr="005E46B2" w:rsidRDefault="00D12540" w:rsidP="00AC1502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2A23C4" w:rsidRPr="005E46B2" w14:paraId="1F3CEFA6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5544AE6E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1400" w:type="dxa"/>
            <w:vAlign w:val="center"/>
          </w:tcPr>
          <w:p w14:paraId="46E49D7C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B7A6AA0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2594807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62D0E7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990772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6379BB6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E5D63B8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FC75214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CA480A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DE7CFF9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1122465F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AF265DA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703A5700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0928901E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742D7EC6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106574C2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15F07629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7FC27D7B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14:paraId="6354D124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E83CDA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3734AD1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90A02AC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0157D04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369D7F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E8E426B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296E51B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1DFF54E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D28987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72F2D1DD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869F29C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438D3718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1B876731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348E839D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5A5BFC72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67B220CA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44F1C714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1400" w:type="dxa"/>
            <w:vAlign w:val="center"/>
          </w:tcPr>
          <w:p w14:paraId="0A6F2F59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66781E14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926E0AD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386068B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7B5D717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60969F7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233160D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CE1CB29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D3BC6F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94C370F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5BE93209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C315937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2C385392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07EAD18C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5675A29A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79EBD75E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497C47EC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37A0D819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1400" w:type="dxa"/>
            <w:vAlign w:val="center"/>
          </w:tcPr>
          <w:p w14:paraId="308F1472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C101953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0A88309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BB7A9BE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FF79DB6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96A3818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AF6B68E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5C62428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D65B959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62844241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06EE96ED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A20B760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242796F9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1DD791AC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71FC2456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710AE190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0D9F4C7A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3FE01741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1400" w:type="dxa"/>
            <w:vAlign w:val="center"/>
          </w:tcPr>
          <w:p w14:paraId="12E8EF62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D34431E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8FF9870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087BF8D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2CC6D46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788E362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987EEFB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EE7FEDA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528F22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EDE6683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550F66BC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AE52E83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553626DD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197DCCDF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0A293FA9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6B7BF628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04255FB1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3345A62F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1400" w:type="dxa"/>
            <w:vAlign w:val="center"/>
          </w:tcPr>
          <w:p w14:paraId="120525F4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6A8DC30D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B80B984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459D717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59D7AE7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580B8F8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645061E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10888D7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F764EB6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8B67535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4ABB566F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FEFB48C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79EE18A0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3E33B40D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608F2F5C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7018D80D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54D1BA0A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28D4AB3F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1400" w:type="dxa"/>
            <w:vAlign w:val="center"/>
          </w:tcPr>
          <w:p w14:paraId="01BA4E3B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6357E5B4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E14140B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351B8D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12C2D6E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6D77FF8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45530F8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3449F2C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A9AFEDF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730B171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12141358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736E1E6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7F85009A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2C752229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24AC4F72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01708602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0C51E9EC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0CDAFE22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1400" w:type="dxa"/>
            <w:vAlign w:val="center"/>
          </w:tcPr>
          <w:p w14:paraId="48541DE4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E0B8EDD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C74A8B8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279A56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FCA9B4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AB31A1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3FC48B6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07E209E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1B6379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67EC4A4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184A90F0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FA6F3FE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42EB48F1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575A0E28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34DDEEBF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411CE38A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3EA9CCDF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3D87AC78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1400" w:type="dxa"/>
            <w:vAlign w:val="center"/>
          </w:tcPr>
          <w:p w14:paraId="18F0581B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770B57C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9EF404C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A826CD1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8955329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3A41F71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A56F9D4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5BB3AAB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AC6873E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D3F1630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0842FFEA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D606AA2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46E78C49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3BFDB8A4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0FA1498B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398F046E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7AF7F3AE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132569D8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1400" w:type="dxa"/>
            <w:vAlign w:val="center"/>
          </w:tcPr>
          <w:p w14:paraId="1D5A4D5A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C562CEB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1060832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F750AF4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832139A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426BB89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CF5404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7AF9E89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761D731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F896271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34927B9E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29D2BD2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12A705D0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2C96AD0B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2B79467B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66919B19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61251C1A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154C661B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1400" w:type="dxa"/>
            <w:vAlign w:val="center"/>
          </w:tcPr>
          <w:p w14:paraId="2EF5D215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78932EB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5731931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B9A5301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A6F1DEA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3DB579A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0BC6E4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7DEC679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870EA66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EDD07C0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507F092C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48FAE35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071AFD33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31704E1E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3C719E67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6DD6B686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17F84689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67B40129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1400" w:type="dxa"/>
            <w:vAlign w:val="center"/>
          </w:tcPr>
          <w:p w14:paraId="7F9D7B6D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794F643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8B85750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2FA4BEA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73F1E28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B74CFAE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B50167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A7A74F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6E55E14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856E9E7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59580514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0C7B905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2911A5BF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25105B51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7F8BFE79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38AE762C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7A053542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2AB6B35D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1400" w:type="dxa"/>
            <w:vAlign w:val="center"/>
          </w:tcPr>
          <w:p w14:paraId="3E0BB61A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6255C994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0230D3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BBE66F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28030B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AD91440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4EAB132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A9C8BC1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2AA349F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6B17281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1082A84A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F7EE83C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42A03F55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18AA6B56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5CE47258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43038B56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6BEC5AAB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34D92F12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1400" w:type="dxa"/>
            <w:vAlign w:val="center"/>
          </w:tcPr>
          <w:p w14:paraId="0AEF9664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4692D6E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200AA27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E8C882A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0507F9D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B3C6107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663562F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BEE20AA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968008F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65EA4FE1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69075416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931B8AA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63864871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31960C77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6468FCE8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2ABB3BA8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7704BE0C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655F4CA0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1400" w:type="dxa"/>
            <w:vAlign w:val="center"/>
          </w:tcPr>
          <w:p w14:paraId="140B95BB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B7BE73A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B6249B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4B2499F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6BF1A5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C61B98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C16F537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7CA06E9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C7800DE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2C637E4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295AE764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F6BBEB2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037F8491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4E0D503E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6FCC42BF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0A298CA1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4DF826F9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0BFBD018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1400" w:type="dxa"/>
            <w:vAlign w:val="center"/>
          </w:tcPr>
          <w:p w14:paraId="566AD467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B634949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AFF5582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080037E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A12B324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A6F5906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CB72488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90137B9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EC35E2C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80066AB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426FA02A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F60306A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382E4573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622B18AE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2A5EA520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0BF19545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19B34B89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43FBED0F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14:paraId="32C220AE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C6C90F2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C0176AB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F32676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BB56F6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A7F707F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60BAD41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902467F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7572C3C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648D92F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53C09C51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F39AAC4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0258E4CB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274DED14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738CEDFC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0092C59A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1CEF3443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0E658F28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1400" w:type="dxa"/>
            <w:vAlign w:val="center"/>
          </w:tcPr>
          <w:p w14:paraId="69319BFA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F39AEFC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2FABD9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847D444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6A73E6B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91289AF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738A6F6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36A0189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4C9BA43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9FB7FD8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206463B4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651A8E3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45C8E4A8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46F8D2DA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52BDDC85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58C1C6A9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7AFE222D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1FB4B347" w14:textId="77777777" w:rsidR="002A23C4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19</w:t>
            </w:r>
          </w:p>
        </w:tc>
        <w:tc>
          <w:tcPr>
            <w:tcW w:w="1400" w:type="dxa"/>
            <w:vAlign w:val="center"/>
          </w:tcPr>
          <w:p w14:paraId="724E6276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424477F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ED7AC14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2F1460B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D18F87A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2012A20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1B9E43D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375F778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FA35B15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8EA2014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68DD64DF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073B567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4202E398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03E21A62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141AE51D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66D45642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A23C4" w:rsidRPr="005E46B2" w14:paraId="5C7834D0" w14:textId="77777777" w:rsidTr="002A23C4">
        <w:trPr>
          <w:trHeight w:val="340"/>
          <w:jc w:val="center"/>
        </w:trPr>
        <w:tc>
          <w:tcPr>
            <w:tcW w:w="435" w:type="dxa"/>
            <w:vAlign w:val="center"/>
          </w:tcPr>
          <w:p w14:paraId="02721063" w14:textId="77777777" w:rsidR="002A23C4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</w:tc>
        <w:tc>
          <w:tcPr>
            <w:tcW w:w="1400" w:type="dxa"/>
            <w:vAlign w:val="center"/>
          </w:tcPr>
          <w:p w14:paraId="6CEB5923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BC7963F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2DBA31C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F0D5A2A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E48D3CD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AF23171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85FB151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A222E2B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C51F4DE" w14:textId="77777777" w:rsidR="002A23C4" w:rsidRPr="005E46B2" w:rsidRDefault="009F4F00" w:rsidP="002A23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5E46B2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6F2BF343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0420530B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71E90A7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1AA057B2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14511944" w14:textId="77777777" w:rsidR="002A23C4" w:rsidRPr="005E46B2" w:rsidRDefault="009F4F00" w:rsidP="002A23C4">
            <w:pPr>
              <w:jc w:val="center"/>
              <w:rPr>
                <w:rFonts w:ascii="Arial Narrow" w:hAnsi="Arial Narrow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0642F1C4" w14:textId="77777777" w:rsidR="002A23C4" w:rsidRPr="005E46B2" w:rsidRDefault="009F4F0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5E46B2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14:paraId="5141982F" w14:textId="77777777" w:rsidR="002A23C4" w:rsidRPr="005E46B2" w:rsidRDefault="00D12540" w:rsidP="002A23C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bookmarkEnd w:id="5"/>
    </w:tbl>
    <w:p w14:paraId="0A8F056E" w14:textId="77777777" w:rsidR="00E4266C" w:rsidRPr="006A2E32" w:rsidRDefault="00D12540" w:rsidP="00446335">
      <w:pPr>
        <w:spacing w:after="0"/>
        <w:ind w:left="284"/>
        <w:jc w:val="both"/>
      </w:pPr>
    </w:p>
    <w:sectPr w:rsidR="00E4266C" w:rsidRPr="006A2E32" w:rsidSect="00D93449">
      <w:headerReference w:type="default" r:id="rId14"/>
      <w:pgSz w:w="16838" w:h="11906" w:orient="landscape"/>
      <w:pgMar w:top="567" w:right="720" w:bottom="720" w:left="720" w:header="340" w:footer="2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22ED" w14:textId="77777777" w:rsidR="009F4F00" w:rsidRDefault="009F4F00">
      <w:pPr>
        <w:spacing w:after="0" w:line="240" w:lineRule="auto"/>
      </w:pPr>
      <w:r>
        <w:separator/>
      </w:r>
    </w:p>
  </w:endnote>
  <w:endnote w:type="continuationSeparator" w:id="0">
    <w:p w14:paraId="45A06208" w14:textId="77777777" w:rsidR="009F4F00" w:rsidRDefault="009F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5710" w14:textId="77777777" w:rsidR="00DB291C" w:rsidRPr="00F968A8" w:rsidRDefault="009F4F00" w:rsidP="00DF702F">
    <w:pPr>
      <w:pStyle w:val="Rodap"/>
      <w:pBdr>
        <w:top w:val="single" w:sz="4" w:space="1" w:color="auto"/>
      </w:pBdr>
      <w:ind w:right="57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>Pedreiras, Lajes – 9760-251 Praia da Vitória – Tel: 295 545 454 – Fax: 295 512 205 – e-mail: acl.geral@azores.gov.pt</w:t>
    </w:r>
  </w:p>
  <w:p w14:paraId="7DD5CD50" w14:textId="77777777" w:rsidR="00DB291C" w:rsidRPr="00F968A8" w:rsidRDefault="009F4F00" w:rsidP="00DF702F">
    <w:pPr>
      <w:spacing w:after="120" w:line="360" w:lineRule="auto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>http://aerogarelajes.azores.gov.pt</w:t>
    </w:r>
  </w:p>
  <w:p w14:paraId="0E32615D" w14:textId="77777777" w:rsidR="00DB291C" w:rsidRDefault="00D125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9649" w14:textId="77777777" w:rsidR="009F4F00" w:rsidRDefault="009F4F00">
      <w:pPr>
        <w:spacing w:after="0" w:line="240" w:lineRule="auto"/>
      </w:pPr>
      <w:r>
        <w:separator/>
      </w:r>
    </w:p>
  </w:footnote>
  <w:footnote w:type="continuationSeparator" w:id="0">
    <w:p w14:paraId="115AD2D3" w14:textId="77777777" w:rsidR="009F4F00" w:rsidRDefault="009F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7D74" w14:textId="458DF5E1" w:rsidR="00DB291C" w:rsidRDefault="009F4F00" w:rsidP="00ED704C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58240" behindDoc="0" locked="0" layoutInCell="1" allowOverlap="1" wp14:anchorId="0C8E69CC" wp14:editId="39004C81">
          <wp:simplePos x="0" y="0"/>
          <wp:positionH relativeFrom="column">
            <wp:posOffset>-66675</wp:posOffset>
          </wp:positionH>
          <wp:positionV relativeFrom="paragraph">
            <wp:posOffset>-3175</wp:posOffset>
          </wp:positionV>
          <wp:extent cx="970280" cy="43434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38FA8D9A" w14:textId="721EA3E2" w:rsidR="00DB291C" w:rsidRPr="000E3E1C" w:rsidRDefault="009F4F00" w:rsidP="00ED704C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34C6" w14:textId="68600966" w:rsidR="00DB291C" w:rsidRDefault="009F4F00" w:rsidP="00D90CB1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60288" behindDoc="0" locked="0" layoutInCell="1" allowOverlap="1" wp14:anchorId="3BF61399" wp14:editId="6A5A9B3D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970280" cy="434340"/>
          <wp:effectExtent l="0" t="0" r="1270" b="381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1B6F425C" w14:textId="47556F76" w:rsidR="00DB291C" w:rsidRPr="000E3E1C" w:rsidRDefault="009F4F00" w:rsidP="00D90CB1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3D7"/>
    <w:multiLevelType w:val="hybridMultilevel"/>
    <w:tmpl w:val="2E9A29AE"/>
    <w:lvl w:ilvl="0" w:tplc="36A0E6A6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5" w:hanging="360"/>
      </w:pPr>
    </w:lvl>
    <w:lvl w:ilvl="2" w:tplc="0816001B" w:tentative="1">
      <w:start w:val="1"/>
      <w:numFmt w:val="lowerRoman"/>
      <w:lvlText w:val="%3."/>
      <w:lvlJc w:val="right"/>
      <w:pPr>
        <w:ind w:left="2855" w:hanging="180"/>
      </w:pPr>
    </w:lvl>
    <w:lvl w:ilvl="3" w:tplc="0816000F" w:tentative="1">
      <w:start w:val="1"/>
      <w:numFmt w:val="decimal"/>
      <w:lvlText w:val="%4."/>
      <w:lvlJc w:val="left"/>
      <w:pPr>
        <w:ind w:left="3575" w:hanging="360"/>
      </w:pPr>
    </w:lvl>
    <w:lvl w:ilvl="4" w:tplc="08160019" w:tentative="1">
      <w:start w:val="1"/>
      <w:numFmt w:val="lowerLetter"/>
      <w:lvlText w:val="%5."/>
      <w:lvlJc w:val="left"/>
      <w:pPr>
        <w:ind w:left="4295" w:hanging="360"/>
      </w:pPr>
    </w:lvl>
    <w:lvl w:ilvl="5" w:tplc="0816001B" w:tentative="1">
      <w:start w:val="1"/>
      <w:numFmt w:val="lowerRoman"/>
      <w:lvlText w:val="%6."/>
      <w:lvlJc w:val="right"/>
      <w:pPr>
        <w:ind w:left="5015" w:hanging="180"/>
      </w:pPr>
    </w:lvl>
    <w:lvl w:ilvl="6" w:tplc="0816000F" w:tentative="1">
      <w:start w:val="1"/>
      <w:numFmt w:val="decimal"/>
      <w:lvlText w:val="%7."/>
      <w:lvlJc w:val="left"/>
      <w:pPr>
        <w:ind w:left="5735" w:hanging="360"/>
      </w:pPr>
    </w:lvl>
    <w:lvl w:ilvl="7" w:tplc="08160019" w:tentative="1">
      <w:start w:val="1"/>
      <w:numFmt w:val="lowerLetter"/>
      <w:lvlText w:val="%8."/>
      <w:lvlJc w:val="left"/>
      <w:pPr>
        <w:ind w:left="6455" w:hanging="360"/>
      </w:pPr>
    </w:lvl>
    <w:lvl w:ilvl="8" w:tplc="0816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680A091F"/>
    <w:multiLevelType w:val="hybridMultilevel"/>
    <w:tmpl w:val="3528C1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4t1yK9VxO/uV3aJRDoDG1ZLwPmLyiQFXyHnTqGAuoiGyuKk6EH9clPw/TJoARGbwxCDKa+Rq1xLfuo7HYugkug==" w:salt="KSAKFDYdllOIuSbjYBUf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4C"/>
    <w:rsid w:val="00665749"/>
    <w:rsid w:val="009F4F00"/>
    <w:rsid w:val="00D12540"/>
    <w:rsid w:val="00D90CB1"/>
    <w:rsid w:val="00E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AC3000"/>
  <w15:docId w15:val="{0C49FB3E-472A-4537-85E1-79BE9EEB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ind w:left="122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BF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BFE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4766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5737"/>
    <w:pPr>
      <w:ind w:left="720"/>
      <w:contextualSpacing/>
    </w:pPr>
  </w:style>
  <w:style w:type="table" w:styleId="TabelacomGrelha">
    <w:name w:val="Table Grid"/>
    <w:basedOn w:val="Tabelanormal"/>
    <w:uiPriority w:val="39"/>
    <w:rsid w:val="00A8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71E2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7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garelajes.azores.gov.pt/handling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l.geral@azores.gov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l.oa@azores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garelajes.azores.gov.pt/handling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F3EF-22FE-4849-BBB3-0D91CDC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1192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IMPRESSOS</vt:lpstr>
      <vt:lpstr>Microsoft Word - IMPRESSOS</vt:lpstr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IMPRESSOS</dc:title>
  <dc:subject/>
  <dc:creator>FS196431</dc:creator>
  <cp:keywords/>
  <dc:description/>
  <cp:lastModifiedBy>Vitor HR. Freitas</cp:lastModifiedBy>
  <cp:revision>2</cp:revision>
  <cp:lastPrinted>2019-05-14T08:40:00Z</cp:lastPrinted>
  <dcterms:created xsi:type="dcterms:W3CDTF">2022-01-05T16:15:00Z</dcterms:created>
  <dcterms:modified xsi:type="dcterms:W3CDTF">2022-01-05T16:15:00Z</dcterms:modified>
</cp:coreProperties>
</file>